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E4BCD" w:rsidRPr="00581D35" w:rsidRDefault="00233AA2" w:rsidP="00C62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proofErr w:type="spellStart"/>
      <w:r w:rsidR="00CE4BCD" w:rsidRPr="00CE4BCD">
        <w:rPr>
          <w:rFonts w:ascii="Times New Roman" w:hAnsi="Times New Roman" w:cs="Times New Roman"/>
          <w:b/>
          <w:bCs/>
        </w:rPr>
        <w:t>Zeto</w:t>
      </w:r>
      <w:proofErr w:type="spellEnd"/>
      <w:r w:rsidR="00CE4BCD" w:rsidRPr="00CE4BCD">
        <w:rPr>
          <w:rFonts w:ascii="Times New Roman" w:hAnsi="Times New Roman" w:cs="Times New Roman"/>
          <w:b/>
          <w:bCs/>
        </w:rPr>
        <w:t xml:space="preserve"> - Rzeszów </w:t>
      </w:r>
      <w:r w:rsidR="00CE4BCD">
        <w:rPr>
          <w:rFonts w:ascii="Times New Roman" w:hAnsi="Times New Roman" w:cs="Times New Roman"/>
          <w:b/>
          <w:bCs/>
        </w:rPr>
        <w:t>Sp. z </w:t>
      </w:r>
      <w:r w:rsidR="00F968B4" w:rsidRPr="00521AA5">
        <w:rPr>
          <w:rFonts w:ascii="Times New Roman" w:hAnsi="Times New Roman" w:cs="Times New Roman"/>
          <w:b/>
          <w:bCs/>
        </w:rPr>
        <w:t>o.</w:t>
      </w:r>
      <w:r w:rsidR="00CE4BCD">
        <w:rPr>
          <w:rFonts w:ascii="Times New Roman" w:hAnsi="Times New Roman" w:cs="Times New Roman"/>
          <w:b/>
          <w:bCs/>
        </w:rPr>
        <w:t xml:space="preserve"> </w:t>
      </w:r>
      <w:r w:rsidR="00F968B4" w:rsidRPr="00521AA5">
        <w:rPr>
          <w:rFonts w:ascii="Times New Roman" w:hAnsi="Times New Roman" w:cs="Times New Roman"/>
          <w:b/>
          <w:bCs/>
        </w:rPr>
        <w:t>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CE4BCD" w:rsidRPr="00CE4BCD">
        <w:rPr>
          <w:rFonts w:ascii="Times New Roman" w:hAnsi="Times New Roman" w:cs="Times New Roman"/>
        </w:rPr>
        <w:t>ul. Rejtana 55, 35-326 Rzeszów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CE4BCD">
        <w:rPr>
          <w:rFonts w:ascii="Times New Roman" w:hAnsi="Times New Roman" w:cs="Times New Roman"/>
        </w:rPr>
        <w:t>w</w:t>
      </w:r>
      <w:r w:rsidR="00CE4BCD" w:rsidRPr="00581D35">
        <w:rPr>
          <w:rFonts w:ascii="Times New Roman" w:hAnsi="Times New Roman" w:cs="Times New Roman"/>
        </w:rPr>
        <w:t>ynajęcie na okres 8 miesięcy środowiska produkcyjnego w przedsiębiorstwie z branży motoryzacyjnej złożonego z co najmniej 10-ciu maszyn tworzących linię technologiczną związaną z procesem wytłaczania.</w:t>
      </w:r>
    </w:p>
    <w:p w:rsidR="009A3640" w:rsidRPr="00581D35" w:rsidRDefault="009A3640" w:rsidP="00CB68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1D35">
        <w:rPr>
          <w:rFonts w:ascii="Times New Roman" w:hAnsi="Times New Roman" w:cs="Times New Roman"/>
        </w:rPr>
        <w:t>Wymagania:</w:t>
      </w:r>
    </w:p>
    <w:p w:rsidR="00986675" w:rsidRPr="00986675" w:rsidRDefault="00986675" w:rsidP="0098667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986675">
        <w:rPr>
          <w:rFonts w:ascii="Times New Roman" w:hAnsi="Times New Roman" w:cs="Times New Roman"/>
          <w:bCs/>
        </w:rPr>
        <w:t>- 10 maszyn tworzących linię produkcyjną, w tym maszyny z zakresu co najmniej: Urządzenie spaw</w:t>
      </w:r>
      <w:r w:rsidR="00F73CED">
        <w:rPr>
          <w:rFonts w:ascii="Times New Roman" w:hAnsi="Times New Roman" w:cs="Times New Roman"/>
          <w:bCs/>
        </w:rPr>
        <w:t xml:space="preserve">alnicze 1 szt.,  prasa 1 szt., </w:t>
      </w:r>
      <w:r w:rsidRPr="00986675">
        <w:rPr>
          <w:rFonts w:ascii="Times New Roman" w:hAnsi="Times New Roman" w:cs="Times New Roman"/>
          <w:bCs/>
        </w:rPr>
        <w:t xml:space="preserve"> urządzenie frezarskie, 1 szt., urządzenie tokarsko-frezarskie  1 szt., wycinarka laserowa 1 szt. , a także stanowisko dla prac wykończeniowych, kontroli funkcjonalności i  montażu pozwalające na przeprowadzenie pomiarów</w:t>
      </w:r>
    </w:p>
    <w:p w:rsidR="00986675" w:rsidRDefault="00986675" w:rsidP="0098667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986675">
        <w:rPr>
          <w:rFonts w:ascii="Times New Roman" w:hAnsi="Times New Roman" w:cs="Times New Roman"/>
          <w:bCs/>
        </w:rPr>
        <w:t>Minimalne wymagania w zakresie urządzeń wynikają z planowanego procesu badań o akceptowalnej skali wydajności dla systemu nadzorowania procesu wytłaczania (system nadzorowania procesu wytłaczania na maszynach o wyższych wydajnościach pozwoli opracować rozwiązanie spełniające wymagania o różnych wydajnościach linii produkcyjnych):</w:t>
      </w:r>
    </w:p>
    <w:p w:rsidR="00986675" w:rsidRPr="00986675" w:rsidRDefault="00986675" w:rsidP="0098667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986675" w:rsidRPr="00986675" w:rsidTr="00F73CED">
        <w:trPr>
          <w:trHeight w:val="2027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F73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66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równoważny lub lepszy od parametru wymaganego)</w:t>
            </w:r>
          </w:p>
        </w:tc>
      </w:tr>
      <w:tr w:rsidR="00986675" w:rsidRPr="00986675" w:rsidTr="00F73CED">
        <w:trPr>
          <w:trHeight w:val="647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Urządzenie spawalnicze</w:t>
            </w:r>
          </w:p>
          <w:p w:rsidR="00986675" w:rsidRPr="00986675" w:rsidRDefault="00986675" w:rsidP="00F73CED">
            <w:pPr>
              <w:numPr>
                <w:ilvl w:val="1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Źródło przystosowane do pracy ciągłej min 250A</w:t>
            </w:r>
          </w:p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Prasa</w:t>
            </w:r>
          </w:p>
          <w:p w:rsidR="00986675" w:rsidRPr="00986675" w:rsidRDefault="00986675" w:rsidP="00F73CED">
            <w:pPr>
              <w:numPr>
                <w:ilvl w:val="1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Długość robocza min 3000 mm</w:t>
            </w:r>
          </w:p>
          <w:p w:rsidR="00986675" w:rsidRPr="00986675" w:rsidRDefault="00986675" w:rsidP="00F73CED">
            <w:pPr>
              <w:numPr>
                <w:ilvl w:val="1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Siła nacisku min 140 ton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urządzenie frezarskie CNC</w:t>
            </w:r>
          </w:p>
          <w:p w:rsidR="00986675" w:rsidRPr="00986675" w:rsidRDefault="00986675" w:rsidP="00F73CED">
            <w:pPr>
              <w:numPr>
                <w:ilvl w:val="1"/>
                <w:numId w:val="3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Gabaryt stołu min. 450 x 900 mm</w:t>
            </w:r>
          </w:p>
          <w:p w:rsidR="00986675" w:rsidRPr="00986675" w:rsidRDefault="00986675" w:rsidP="00F73CED">
            <w:pPr>
              <w:numPr>
                <w:ilvl w:val="1"/>
                <w:numId w:val="3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Obciążenie stołu min. 250 kg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 xml:space="preserve">Pięcioosiowe urządzenie tokarsko-frezarskie CNC o poziomej </w:t>
            </w:r>
            <w:r w:rsidR="00F52228">
              <w:rPr>
                <w:rFonts w:ascii="Times New Roman" w:eastAsia="Times New Roman" w:hAnsi="Times New Roman" w:cs="Times New Roman"/>
              </w:rPr>
              <w:t xml:space="preserve">lub pionowej </w:t>
            </w:r>
            <w:bookmarkStart w:id="0" w:name="_GoBack"/>
            <w:bookmarkEnd w:id="0"/>
            <w:r w:rsidRPr="00986675">
              <w:rPr>
                <w:rFonts w:ascii="Times New Roman" w:eastAsia="Times New Roman" w:hAnsi="Times New Roman" w:cs="Times New Roman"/>
              </w:rPr>
              <w:t>osi toczenia</w:t>
            </w:r>
          </w:p>
          <w:p w:rsidR="00986675" w:rsidRPr="00986675" w:rsidRDefault="00986675" w:rsidP="00F73CED">
            <w:pPr>
              <w:numPr>
                <w:ilvl w:val="1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Pełne płynne 5 osi tokarsko - frezarskich</w:t>
            </w:r>
          </w:p>
          <w:p w:rsidR="00986675" w:rsidRPr="00986675" w:rsidRDefault="00986675" w:rsidP="00F73CED">
            <w:pPr>
              <w:numPr>
                <w:ilvl w:val="1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Długość toczenia min. 900 mm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Wycinarka laserowa</w:t>
            </w:r>
          </w:p>
          <w:p w:rsidR="00986675" w:rsidRPr="00986675" w:rsidRDefault="00986675" w:rsidP="00F73CED">
            <w:pPr>
              <w:numPr>
                <w:ilvl w:val="1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Obsługiwany gabaryt blachy minimum 1500 x 2500 mm</w:t>
            </w:r>
          </w:p>
          <w:p w:rsidR="00986675" w:rsidRPr="00F73CED" w:rsidRDefault="00986675" w:rsidP="00F73CED">
            <w:pPr>
              <w:numPr>
                <w:ilvl w:val="1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Obsługiwana grubość blachy od 1 do 20 mm</w:t>
            </w:r>
            <w:r w:rsidRPr="00F73C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86675">
              <w:rPr>
                <w:rFonts w:ascii="Times New Roman" w:hAnsi="Times New Roman" w:cs="Times New Roman"/>
              </w:rPr>
              <w:t>Wszystkie urządzenia na linii produkcyjnej powinny mieć wymagane prawem stosowne certyfikaty, przeglądy oraz spełniać warunki BHP.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86675">
              <w:rPr>
                <w:rFonts w:ascii="Times New Roman" w:hAnsi="Times New Roman" w:cs="Times New Roman"/>
              </w:rPr>
              <w:t>Możliwość zainstalowania na wynajmowanej linii produkcyjnej platformy do rejestracji danych oraz systemu do komunikacji z automatyką przemysłową i platformy do rejestracji danych.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86675">
              <w:rPr>
                <w:rFonts w:ascii="Times New Roman" w:hAnsi="Times New Roman" w:cs="Times New Roman"/>
              </w:rPr>
              <w:t xml:space="preserve">Możliwość instalacji na maszynach realizujących proces wytłaczania dodatkowych czujników dostarczonych przez wynajmującego (w tym za pomocą montażu śrubowego) co najmniej: </w:t>
            </w:r>
            <w:r w:rsidRPr="00986675">
              <w:rPr>
                <w:rFonts w:ascii="Times New Roman" w:hAnsi="Times New Roman" w:cs="Times New Roman"/>
              </w:rPr>
              <w:lastRenderedPageBreak/>
              <w:t xml:space="preserve">akcelerometry (5 sztuk), czujniki temperatury (6 sztuk),  czujniki ciśnienia (6 sztuk), czujniki </w:t>
            </w:r>
            <w:proofErr w:type="spellStart"/>
            <w:r w:rsidRPr="00986675">
              <w:rPr>
                <w:rFonts w:ascii="Times New Roman" w:hAnsi="Times New Roman" w:cs="Times New Roman"/>
              </w:rPr>
              <w:t>naprężeń</w:t>
            </w:r>
            <w:proofErr w:type="spellEnd"/>
            <w:r w:rsidRPr="00986675">
              <w:rPr>
                <w:rFonts w:ascii="Times New Roman" w:hAnsi="Times New Roman" w:cs="Times New Roman"/>
              </w:rPr>
              <w:t>/sił oraz instalacji i podłączenia do sieci Ethernet systemu rejestracji i przetwarzania danych z czujników w czasie rzeczywistym.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A33F1D" w:rsidRDefault="00A83442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CE4BCD" w:rsidRDefault="00CE4BCD" w:rsidP="00CE4BC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233AA2" w:rsidRPr="00CE4BCD">
        <w:rPr>
          <w:rFonts w:ascii="Times New Roman" w:hAnsi="Times New Roman" w:cs="Times New Roman"/>
          <w:b/>
        </w:rPr>
        <w:t xml:space="preserve">Cena oferty za całość </w:t>
      </w:r>
      <w:r w:rsidR="00540344" w:rsidRPr="00CE4BCD">
        <w:rPr>
          <w:rFonts w:ascii="Times New Roman" w:hAnsi="Times New Roman" w:cs="Times New Roman"/>
          <w:b/>
        </w:rPr>
        <w:t xml:space="preserve">przedmiotu </w:t>
      </w:r>
      <w:r w:rsidR="00233AA2" w:rsidRPr="00CE4BC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 xml:space="preserve"> 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B70175" w:rsidRDefault="00CE4BCD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A8550A">
        <w:rPr>
          <w:rFonts w:ascii="Times New Roman" w:hAnsi="Times New Roman" w:cs="Times New Roman"/>
          <w:b/>
        </w:rPr>
        <w:t xml:space="preserve">. </w:t>
      </w:r>
      <w:r w:rsidR="00B70175">
        <w:rPr>
          <w:rFonts w:ascii="Times New Roman" w:hAnsi="Times New Roman" w:cs="Times New Roman"/>
          <w:b/>
        </w:rPr>
        <w:t>Termin ważności oferty</w:t>
      </w:r>
      <w:r>
        <w:rPr>
          <w:rFonts w:ascii="Times New Roman" w:hAnsi="Times New Roman" w:cs="Times New Roman"/>
          <w:b/>
        </w:rPr>
        <w:t xml:space="preserve"> (dni)</w:t>
      </w:r>
      <w:r w:rsidR="00B7017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70175" w:rsidRPr="00376D7D">
        <w:rPr>
          <w:rFonts w:ascii="Times New Roman" w:hAnsi="Times New Roman" w:cs="Times New Roman"/>
        </w:rPr>
        <w:t>…………………</w:t>
      </w:r>
      <w:r w:rsidR="00B70175">
        <w:rPr>
          <w:rFonts w:ascii="Times New Roman" w:hAnsi="Times New Roman" w:cs="Times New Roman"/>
        </w:rPr>
        <w:t>………………………………………………….</w:t>
      </w:r>
    </w:p>
    <w:p w:rsidR="00CE4BCD" w:rsidRDefault="00CE4B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3AA2" w:rsidRPr="00A8550A" w:rsidRDefault="00CE4BCD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B70175">
        <w:rPr>
          <w:rFonts w:ascii="Times New Roman" w:hAnsi="Times New Roman" w:cs="Times New Roman"/>
          <w:b/>
        </w:rPr>
        <w:t xml:space="preserve">. </w:t>
      </w:r>
      <w:r w:rsidR="00233AA2" w:rsidRPr="00A8550A">
        <w:rPr>
          <w:rFonts w:ascii="Times New Roman" w:hAnsi="Times New Roman" w:cs="Times New Roman"/>
          <w:b/>
        </w:rPr>
        <w:t xml:space="preserve">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B70175" w:rsidRPr="00451AC0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>
        <w:rPr>
          <w:rFonts w:ascii="Times New Roman" w:hAnsi="Times New Roman" w:cs="Times New Roman"/>
        </w:rPr>
        <w:t>;</w:t>
      </w:r>
    </w:p>
    <w:p w:rsidR="00B70175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B367EA" w:rsidRDefault="00B367EA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posiadam (y)</w:t>
      </w:r>
      <w:r w:rsidRPr="00B367EA">
        <w:rPr>
          <w:rFonts w:ascii="Times New Roman" w:eastAsia="Calibri" w:hAnsi="Times New Roman" w:cs="Times New Roman"/>
          <w:bCs/>
        </w:rPr>
        <w:t xml:space="preserve"> odpowiednią wiedzę i doświadczenie do wykonania zamówienia</w:t>
      </w:r>
      <w:r>
        <w:rPr>
          <w:rFonts w:ascii="Times New Roman" w:eastAsia="Calibri" w:hAnsi="Times New Roman" w:cs="Times New Roman"/>
          <w:bCs/>
        </w:rPr>
        <w:t>.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4BCD" w:rsidRPr="00CE4BCD" w:rsidRDefault="00CE4BCD" w:rsidP="00CE4BCD">
      <w:pPr>
        <w:jc w:val="both"/>
        <w:rPr>
          <w:rFonts w:ascii="Times New Roman" w:hAnsi="Times New Roman" w:cs="Times New Roman"/>
          <w:b/>
        </w:rPr>
      </w:pPr>
      <w:r w:rsidRPr="00CE4BCD">
        <w:rPr>
          <w:rFonts w:ascii="Times New Roman" w:hAnsi="Times New Roman" w:cs="Times New Roman"/>
          <w:b/>
        </w:rPr>
        <w:t>Do niniejszej oferty załączam/załączamy:</w:t>
      </w:r>
    </w:p>
    <w:p w:rsidR="00CE4BCD" w:rsidRDefault="00CE4BCD" w:rsidP="00CE4BC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E4BCD">
        <w:rPr>
          <w:rFonts w:ascii="Times New Roman" w:hAnsi="Times New Roman" w:cs="Times New Roman"/>
        </w:rPr>
        <w:t>Aktualny dokument rejestrowy.</w:t>
      </w:r>
    </w:p>
    <w:p w:rsidR="00CE4BCD" w:rsidRPr="00CE4BCD" w:rsidRDefault="00CE4BCD" w:rsidP="00CE4BCD">
      <w:pPr>
        <w:pStyle w:val="Akapitzlist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08" w:rsidRDefault="00572A08" w:rsidP="00233AA2">
      <w:pPr>
        <w:spacing w:after="0" w:line="240" w:lineRule="auto"/>
      </w:pPr>
      <w:r>
        <w:separator/>
      </w:r>
    </w:p>
  </w:endnote>
  <w:endnote w:type="continuationSeparator" w:id="0">
    <w:p w:rsidR="00572A08" w:rsidRDefault="00572A08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28">
          <w:rPr>
            <w:noProof/>
          </w:rPr>
          <w:t>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08" w:rsidRDefault="00572A08" w:rsidP="00233AA2">
      <w:pPr>
        <w:spacing w:after="0" w:line="240" w:lineRule="auto"/>
      </w:pPr>
      <w:r>
        <w:separator/>
      </w:r>
    </w:p>
  </w:footnote>
  <w:footnote w:type="continuationSeparator" w:id="0">
    <w:p w:rsidR="00572A08" w:rsidRDefault="00572A08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EF750B">
    <w:pPr>
      <w:pStyle w:val="Nagwek"/>
      <w:rPr>
        <w:rFonts w:ascii="Arial" w:hAnsi="Arial" w:cs="Arial"/>
        <w:i/>
        <w:iCs/>
        <w:sz w:val="16"/>
        <w:szCs w:val="16"/>
      </w:rPr>
    </w:pPr>
    <w:r w:rsidRPr="00010DFD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0B" w:rsidRDefault="00EF750B">
    <w:pPr>
      <w:pStyle w:val="Nagwek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986675">
      <w:rPr>
        <w:rFonts w:ascii="Arial" w:hAnsi="Arial" w:cs="Arial"/>
        <w:i/>
        <w:iCs/>
        <w:sz w:val="16"/>
        <w:szCs w:val="16"/>
      </w:rPr>
      <w:t>01/09</w:t>
    </w:r>
    <w:r w:rsidR="00C93C3C">
      <w:rPr>
        <w:rFonts w:ascii="Arial" w:hAnsi="Arial" w:cs="Arial"/>
        <w:i/>
        <w:iCs/>
        <w:sz w:val="16"/>
        <w:szCs w:val="16"/>
      </w:rPr>
      <w:t>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E1ABE"/>
    <w:multiLevelType w:val="hybridMultilevel"/>
    <w:tmpl w:val="3F36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598"/>
    <w:multiLevelType w:val="hybridMultilevel"/>
    <w:tmpl w:val="A14AF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A237D5"/>
    <w:multiLevelType w:val="hybridMultilevel"/>
    <w:tmpl w:val="31F28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1686"/>
    <w:multiLevelType w:val="hybridMultilevel"/>
    <w:tmpl w:val="83F6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72CD0"/>
    <w:multiLevelType w:val="hybridMultilevel"/>
    <w:tmpl w:val="D1C4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53B5"/>
    <w:multiLevelType w:val="hybridMultilevel"/>
    <w:tmpl w:val="3796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610D8"/>
    <w:multiLevelType w:val="hybridMultilevel"/>
    <w:tmpl w:val="E56C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D1678"/>
    <w:multiLevelType w:val="hybridMultilevel"/>
    <w:tmpl w:val="828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6616B"/>
    <w:multiLevelType w:val="hybridMultilevel"/>
    <w:tmpl w:val="1EA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0"/>
  </w:num>
  <w:num w:numId="5">
    <w:abstractNumId w:val="5"/>
  </w:num>
  <w:num w:numId="6">
    <w:abstractNumId w:val="10"/>
  </w:num>
  <w:num w:numId="7">
    <w:abstractNumId w:val="29"/>
  </w:num>
  <w:num w:numId="8">
    <w:abstractNumId w:val="19"/>
  </w:num>
  <w:num w:numId="9">
    <w:abstractNumId w:val="14"/>
  </w:num>
  <w:num w:numId="10">
    <w:abstractNumId w:val="6"/>
  </w:num>
  <w:num w:numId="11">
    <w:abstractNumId w:val="24"/>
  </w:num>
  <w:num w:numId="12">
    <w:abstractNumId w:val="25"/>
  </w:num>
  <w:num w:numId="13">
    <w:abstractNumId w:val="9"/>
  </w:num>
  <w:num w:numId="14">
    <w:abstractNumId w:val="28"/>
  </w:num>
  <w:num w:numId="15">
    <w:abstractNumId w:val="32"/>
  </w:num>
  <w:num w:numId="16">
    <w:abstractNumId w:val="22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15"/>
  </w:num>
  <w:num w:numId="22">
    <w:abstractNumId w:val="12"/>
  </w:num>
  <w:num w:numId="23">
    <w:abstractNumId w:val="8"/>
  </w:num>
  <w:num w:numId="24">
    <w:abstractNumId w:val="4"/>
  </w:num>
  <w:num w:numId="25">
    <w:abstractNumId w:val="31"/>
  </w:num>
  <w:num w:numId="26">
    <w:abstractNumId w:val="30"/>
  </w:num>
  <w:num w:numId="27">
    <w:abstractNumId w:val="11"/>
  </w:num>
  <w:num w:numId="28">
    <w:abstractNumId w:val="1"/>
  </w:num>
  <w:num w:numId="29">
    <w:abstractNumId w:val="18"/>
  </w:num>
  <w:num w:numId="30">
    <w:abstractNumId w:val="2"/>
  </w:num>
  <w:num w:numId="31">
    <w:abstractNumId w:val="26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B44FB"/>
    <w:rsid w:val="000E29C6"/>
    <w:rsid w:val="0012350C"/>
    <w:rsid w:val="00124EA9"/>
    <w:rsid w:val="00131E8F"/>
    <w:rsid w:val="00143D30"/>
    <w:rsid w:val="001630C2"/>
    <w:rsid w:val="00186A9F"/>
    <w:rsid w:val="001A2323"/>
    <w:rsid w:val="00200C8E"/>
    <w:rsid w:val="00206F62"/>
    <w:rsid w:val="00233AA2"/>
    <w:rsid w:val="00282BE9"/>
    <w:rsid w:val="002B7C6A"/>
    <w:rsid w:val="002C14AC"/>
    <w:rsid w:val="002D0783"/>
    <w:rsid w:val="003435F8"/>
    <w:rsid w:val="003677DA"/>
    <w:rsid w:val="00391307"/>
    <w:rsid w:val="003A6849"/>
    <w:rsid w:val="003B0F24"/>
    <w:rsid w:val="003D2337"/>
    <w:rsid w:val="003E3E91"/>
    <w:rsid w:val="003F20E5"/>
    <w:rsid w:val="00444280"/>
    <w:rsid w:val="004E748F"/>
    <w:rsid w:val="00515185"/>
    <w:rsid w:val="00540344"/>
    <w:rsid w:val="005455D3"/>
    <w:rsid w:val="00547490"/>
    <w:rsid w:val="00552985"/>
    <w:rsid w:val="00566AEE"/>
    <w:rsid w:val="00572A08"/>
    <w:rsid w:val="00573D09"/>
    <w:rsid w:val="00586134"/>
    <w:rsid w:val="005919D1"/>
    <w:rsid w:val="005B00ED"/>
    <w:rsid w:val="005B26E5"/>
    <w:rsid w:val="005C13C3"/>
    <w:rsid w:val="005D72AB"/>
    <w:rsid w:val="00607543"/>
    <w:rsid w:val="00610669"/>
    <w:rsid w:val="00614BC9"/>
    <w:rsid w:val="00636FB6"/>
    <w:rsid w:val="00645C84"/>
    <w:rsid w:val="00646B73"/>
    <w:rsid w:val="006A001C"/>
    <w:rsid w:val="006A1BDF"/>
    <w:rsid w:val="0073284A"/>
    <w:rsid w:val="007350D4"/>
    <w:rsid w:val="00736682"/>
    <w:rsid w:val="0075086F"/>
    <w:rsid w:val="00776068"/>
    <w:rsid w:val="0079054D"/>
    <w:rsid w:val="007E4729"/>
    <w:rsid w:val="00821FF5"/>
    <w:rsid w:val="008604EC"/>
    <w:rsid w:val="00876237"/>
    <w:rsid w:val="008A101C"/>
    <w:rsid w:val="008D4CF4"/>
    <w:rsid w:val="008E0D83"/>
    <w:rsid w:val="008E49A2"/>
    <w:rsid w:val="008F22BD"/>
    <w:rsid w:val="0092645C"/>
    <w:rsid w:val="009304E9"/>
    <w:rsid w:val="00946C12"/>
    <w:rsid w:val="00953EF9"/>
    <w:rsid w:val="00967D75"/>
    <w:rsid w:val="00970247"/>
    <w:rsid w:val="00983C81"/>
    <w:rsid w:val="00986675"/>
    <w:rsid w:val="009930B3"/>
    <w:rsid w:val="009A3640"/>
    <w:rsid w:val="00A05E57"/>
    <w:rsid w:val="00A15533"/>
    <w:rsid w:val="00A31FC2"/>
    <w:rsid w:val="00A33F1D"/>
    <w:rsid w:val="00A7652F"/>
    <w:rsid w:val="00A83442"/>
    <w:rsid w:val="00A8550A"/>
    <w:rsid w:val="00A934BE"/>
    <w:rsid w:val="00AD2751"/>
    <w:rsid w:val="00AE5914"/>
    <w:rsid w:val="00B367EA"/>
    <w:rsid w:val="00B70175"/>
    <w:rsid w:val="00C31DAE"/>
    <w:rsid w:val="00C87B0F"/>
    <w:rsid w:val="00C93C3C"/>
    <w:rsid w:val="00CB5CF2"/>
    <w:rsid w:val="00CE4BCD"/>
    <w:rsid w:val="00D04B10"/>
    <w:rsid w:val="00D66E54"/>
    <w:rsid w:val="00E57840"/>
    <w:rsid w:val="00E77E49"/>
    <w:rsid w:val="00EB5CC1"/>
    <w:rsid w:val="00EF0A8B"/>
    <w:rsid w:val="00EF750B"/>
    <w:rsid w:val="00F10019"/>
    <w:rsid w:val="00F40305"/>
    <w:rsid w:val="00F44A75"/>
    <w:rsid w:val="00F52228"/>
    <w:rsid w:val="00F72C65"/>
    <w:rsid w:val="00F73CED"/>
    <w:rsid w:val="00F804A8"/>
    <w:rsid w:val="00F968B4"/>
    <w:rsid w:val="00F97899"/>
    <w:rsid w:val="00FC30EF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10</cp:revision>
  <dcterms:created xsi:type="dcterms:W3CDTF">2018-02-20T11:09:00Z</dcterms:created>
  <dcterms:modified xsi:type="dcterms:W3CDTF">2018-09-18T09:07:00Z</dcterms:modified>
</cp:coreProperties>
</file>